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7DE" w:rsidRPr="0034682B" w:rsidRDefault="001F07DE" w:rsidP="009771E4">
      <w:pPr>
        <w:widowControl w:val="0"/>
        <w:spacing w:after="0" w:line="240" w:lineRule="auto"/>
        <w:ind w:right="-1" w:firstLine="6096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4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Приложение 2</w:t>
      </w:r>
    </w:p>
    <w:p w:rsidR="0034682B" w:rsidRPr="0034682B" w:rsidRDefault="00202C32" w:rsidP="009771E4">
      <w:pPr>
        <w:widowControl w:val="0"/>
        <w:shd w:val="clear" w:color="auto" w:fill="FFFFFF"/>
        <w:spacing w:after="0" w:line="240" w:lineRule="auto"/>
        <w:ind w:left="5387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 </w:t>
      </w:r>
      <w:r w:rsidR="0034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="001F07DE" w:rsidRPr="0034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орядку</w:t>
      </w:r>
      <w:r w:rsidR="0034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4682B"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предоставления дополнительной меры</w:t>
      </w:r>
      <w:r w:rsidR="001003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34682B"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социальной</w:t>
      </w:r>
      <w:r w:rsid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34682B"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поддержки в виде доплаты приглашенным специалистам в государственные бюджетные учреждения здравоохранения</w:t>
      </w:r>
      <w:r w:rsid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34682B"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министерства здравоохранения Краснодарского края, расположенные на территории муниципального образования </w:t>
      </w:r>
      <w:r w:rsidR="009771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Туапсинский район</w:t>
      </w:r>
      <w:r w:rsidR="0034682B"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</w:p>
    <w:p w:rsidR="001F07DE" w:rsidRDefault="001F07DE" w:rsidP="0034682B">
      <w:pPr>
        <w:widowControl w:val="0"/>
        <w:shd w:val="clear" w:color="auto" w:fill="FFFFFF"/>
        <w:spacing w:after="0" w:line="240" w:lineRule="auto"/>
        <w:ind w:left="7088" w:right="140" w:hanging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4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:rsidR="009771E4" w:rsidRPr="001F07DE" w:rsidRDefault="009771E4" w:rsidP="0034682B">
      <w:pPr>
        <w:widowControl w:val="0"/>
        <w:shd w:val="clear" w:color="auto" w:fill="FFFFFF"/>
        <w:spacing w:after="0" w:line="240" w:lineRule="auto"/>
        <w:ind w:left="7088" w:right="140" w:hanging="42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1F07DE" w:rsidRPr="001F07DE" w:rsidRDefault="001F07DE" w:rsidP="001F07DE">
      <w:pPr>
        <w:keepNext/>
        <w:keepLines/>
        <w:widowControl w:val="0"/>
        <w:tabs>
          <w:tab w:val="center" w:pos="4926"/>
        </w:tabs>
        <w:spacing w:after="0" w:line="240" w:lineRule="auto"/>
        <w:ind w:right="120"/>
        <w:contextualSpacing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07D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ФОРМА</w:t>
      </w:r>
    </w:p>
    <w:p w:rsidR="001F07DE" w:rsidRDefault="001F07DE" w:rsidP="001F07DE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1F07DE" w:rsidRPr="001F07DE" w:rsidRDefault="001F07DE" w:rsidP="001F07DE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21"/>
        <w:gridCol w:w="1446"/>
        <w:gridCol w:w="1792"/>
        <w:gridCol w:w="1594"/>
        <w:gridCol w:w="1587"/>
        <w:gridCol w:w="1822"/>
        <w:gridCol w:w="17"/>
      </w:tblGrid>
      <w:tr w:rsidR="001F07DE" w:rsidRPr="001F07DE" w:rsidTr="009771E4">
        <w:trPr>
          <w:gridAfter w:val="1"/>
          <w:wAfter w:w="17" w:type="dxa"/>
          <w:trHeight w:val="1751"/>
        </w:trPr>
        <w:tc>
          <w:tcPr>
            <w:tcW w:w="94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F07DE" w:rsidRPr="001F07DE" w:rsidRDefault="001F07DE" w:rsidP="001F07D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</w:pPr>
            <w:r w:rsidRPr="001F07DE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>ЖУРНАЛ</w:t>
            </w:r>
          </w:p>
          <w:p w:rsidR="001F07DE" w:rsidRPr="001F07DE" w:rsidRDefault="001F07DE" w:rsidP="009771E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1F07DE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</w:rPr>
              <w:t xml:space="preserve">учета и регистрации заявлений о предоставлении дополнительной меры </w:t>
            </w:r>
            <w:r w:rsidRPr="001F07DE"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bidi="ru-RU"/>
              </w:rPr>
              <w:t>социальной поддержки в виде доплаты приглашенным специалистам в государственные бюджетные учреждения здравоохранения министерства здравоохранения Краснодарского края, расположенные на территории муниципального</w:t>
            </w:r>
            <w:r w:rsidR="009771E4">
              <w:rPr>
                <w:rFonts w:ascii="Times New Roman" w:eastAsia="Lucida Sans Unicode" w:hAnsi="Times New Roman" w:cs="Times New Roman"/>
                <w:b/>
                <w:bCs/>
                <w:kern w:val="1"/>
                <w:sz w:val="24"/>
                <w:szCs w:val="24"/>
                <w:lang w:bidi="ru-RU"/>
              </w:rPr>
              <w:t xml:space="preserve"> образования Туапсинский район</w:t>
            </w:r>
          </w:p>
        </w:tc>
      </w:tr>
      <w:tr w:rsidR="001F07DE" w:rsidRPr="001F07DE" w:rsidTr="00202C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22"/>
        </w:trPr>
        <w:tc>
          <w:tcPr>
            <w:tcW w:w="1221" w:type="dxa"/>
            <w:tcMar>
              <w:top w:w="0" w:type="dxa"/>
            </w:tcMar>
          </w:tcPr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ind w:left="-31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Входящий</w:t>
            </w:r>
          </w:p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ind w:left="-31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номер</w:t>
            </w:r>
          </w:p>
        </w:tc>
        <w:tc>
          <w:tcPr>
            <w:tcW w:w="1446" w:type="dxa"/>
            <w:tcMar>
              <w:top w:w="0" w:type="dxa"/>
            </w:tcMar>
          </w:tcPr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Дата</w:t>
            </w:r>
          </w:p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поступления заявления</w:t>
            </w:r>
          </w:p>
        </w:tc>
        <w:tc>
          <w:tcPr>
            <w:tcW w:w="1792" w:type="dxa"/>
            <w:tcMar>
              <w:top w:w="0" w:type="dxa"/>
            </w:tcMar>
          </w:tcPr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Ф.И.О.,</w:t>
            </w:r>
          </w:p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адрес места жительства претендента</w:t>
            </w:r>
          </w:p>
        </w:tc>
        <w:tc>
          <w:tcPr>
            <w:tcW w:w="1594" w:type="dxa"/>
            <w:tcMar>
              <w:top w:w="0" w:type="dxa"/>
            </w:tcMar>
          </w:tcPr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ind w:left="-142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Срок</w:t>
            </w:r>
          </w:p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ind w:left="-142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рассмотрения заявления</w:t>
            </w:r>
          </w:p>
        </w:tc>
        <w:tc>
          <w:tcPr>
            <w:tcW w:w="1587" w:type="dxa"/>
            <w:tcMar>
              <w:top w:w="0" w:type="dxa"/>
            </w:tcMar>
          </w:tcPr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ind w:left="-142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Результат</w:t>
            </w:r>
          </w:p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ind w:left="-142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рассмотрения заявления</w:t>
            </w:r>
          </w:p>
        </w:tc>
        <w:tc>
          <w:tcPr>
            <w:tcW w:w="1839" w:type="dxa"/>
            <w:gridSpan w:val="2"/>
            <w:tcMar>
              <w:top w:w="0" w:type="dxa"/>
            </w:tcMar>
          </w:tcPr>
          <w:p w:rsidR="001F07DE" w:rsidRPr="001F07DE" w:rsidRDefault="001F07DE" w:rsidP="0034682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</w:rPr>
            </w:pPr>
            <w:r w:rsidRPr="001F07DE">
              <w:rPr>
                <w:rFonts w:ascii="Times New Roman" w:eastAsia="Lucida Sans Unicode" w:hAnsi="Times New Roman" w:cs="Times New Roman"/>
                <w:kern w:val="1"/>
              </w:rPr>
              <w:t>Дата отправления ответа/либо реквизиты постановления</w:t>
            </w:r>
          </w:p>
        </w:tc>
      </w:tr>
      <w:tr w:rsidR="001F07DE" w:rsidRPr="001F07DE" w:rsidTr="001003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21" w:type="dxa"/>
          </w:tcPr>
          <w:p w:rsidR="001F07DE" w:rsidRPr="001F07DE" w:rsidRDefault="001F07DE" w:rsidP="001F07DE">
            <w:pPr>
              <w:widowControl w:val="0"/>
              <w:suppressAutoHyphens/>
              <w:spacing w:after="0" w:line="240" w:lineRule="auto"/>
              <w:ind w:left="-142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446" w:type="dxa"/>
          </w:tcPr>
          <w:p w:rsidR="001F07DE" w:rsidRPr="001F07DE" w:rsidRDefault="001F07DE" w:rsidP="001F07DE">
            <w:pPr>
              <w:widowControl w:val="0"/>
              <w:suppressAutoHyphens/>
              <w:spacing w:after="0" w:line="240" w:lineRule="auto"/>
              <w:ind w:left="-142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792" w:type="dxa"/>
          </w:tcPr>
          <w:p w:rsidR="001F07DE" w:rsidRPr="001F07DE" w:rsidRDefault="001F07DE" w:rsidP="001F07DE">
            <w:pPr>
              <w:widowControl w:val="0"/>
              <w:suppressAutoHyphens/>
              <w:spacing w:after="0" w:line="240" w:lineRule="auto"/>
              <w:ind w:left="-142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594" w:type="dxa"/>
          </w:tcPr>
          <w:p w:rsidR="001F07DE" w:rsidRPr="001F07DE" w:rsidRDefault="001F07DE" w:rsidP="001F07DE">
            <w:pPr>
              <w:widowControl w:val="0"/>
              <w:suppressAutoHyphens/>
              <w:spacing w:after="0" w:line="240" w:lineRule="auto"/>
              <w:ind w:left="-142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587" w:type="dxa"/>
          </w:tcPr>
          <w:p w:rsidR="001F07DE" w:rsidRPr="001F07DE" w:rsidRDefault="001F07DE" w:rsidP="001F07DE">
            <w:pPr>
              <w:widowControl w:val="0"/>
              <w:suppressAutoHyphens/>
              <w:spacing w:after="0" w:line="240" w:lineRule="auto"/>
              <w:ind w:left="-142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1839" w:type="dxa"/>
            <w:gridSpan w:val="2"/>
          </w:tcPr>
          <w:p w:rsidR="001F07DE" w:rsidRPr="001F07DE" w:rsidRDefault="001F07DE" w:rsidP="001F07DE">
            <w:pPr>
              <w:widowControl w:val="0"/>
              <w:suppressAutoHyphens/>
              <w:spacing w:after="0" w:line="240" w:lineRule="auto"/>
              <w:ind w:left="-142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</w:pPr>
          </w:p>
        </w:tc>
      </w:tr>
    </w:tbl>
    <w:p w:rsidR="001F07DE" w:rsidRDefault="001F07DE" w:rsidP="001F07DE">
      <w:pPr>
        <w:widowControl w:val="0"/>
        <w:suppressAutoHyphens/>
        <w:spacing w:after="0" w:line="240" w:lineRule="auto"/>
        <w:ind w:left="-142"/>
        <w:jc w:val="center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1003A5" w:rsidRDefault="001003A5" w:rsidP="001F07DE">
      <w:pPr>
        <w:widowControl w:val="0"/>
        <w:suppressAutoHyphens/>
        <w:spacing w:after="0" w:line="240" w:lineRule="auto"/>
        <w:ind w:left="-142"/>
        <w:jc w:val="center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bookmarkStart w:id="0" w:name="_GoBack"/>
      <w:bookmarkEnd w:id="0"/>
    </w:p>
    <w:p w:rsidR="009771E4" w:rsidRDefault="009771E4" w:rsidP="001F07DE">
      <w:pPr>
        <w:widowControl w:val="0"/>
        <w:suppressAutoHyphens/>
        <w:spacing w:after="0" w:line="240" w:lineRule="auto"/>
        <w:ind w:left="-142"/>
        <w:jc w:val="center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1F07DE" w:rsidRPr="001F07DE" w:rsidRDefault="001F07DE" w:rsidP="001F07DE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4"/>
        </w:rPr>
      </w:pPr>
      <w:r w:rsidRPr="001F07D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Заместитель главы администрации </w:t>
      </w:r>
      <w:r w:rsidRPr="001F07DE">
        <w:rPr>
          <w:rFonts w:ascii="Times New Roman" w:eastAsia="Lucida Sans Unicode" w:hAnsi="Times New Roman" w:cs="Times New Roman"/>
          <w:kern w:val="1"/>
          <w:sz w:val="28"/>
          <w:szCs w:val="24"/>
        </w:rPr>
        <w:t xml:space="preserve"> </w:t>
      </w:r>
    </w:p>
    <w:p w:rsidR="001F07DE" w:rsidRPr="001F07DE" w:rsidRDefault="001F07DE" w:rsidP="001F07DE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F07D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муниципального образования </w:t>
      </w:r>
    </w:p>
    <w:p w:rsidR="001F07DE" w:rsidRPr="001F07DE" w:rsidRDefault="001F07DE" w:rsidP="001F07DE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1F07DE">
        <w:rPr>
          <w:rFonts w:ascii="Times New Roman" w:eastAsia="Lucida Sans Unicode" w:hAnsi="Times New Roman" w:cs="Times New Roman"/>
          <w:kern w:val="1"/>
          <w:sz w:val="28"/>
          <w:szCs w:val="28"/>
        </w:rPr>
        <w:t>Туапсинский район</w:t>
      </w:r>
      <w:r w:rsidRPr="001F07DE"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Pr="001F07DE"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Pr="001F07DE"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Pr="001F07DE">
        <w:rPr>
          <w:rFonts w:ascii="Times New Roman" w:eastAsia="Lucida Sans Unicode" w:hAnsi="Times New Roman" w:cs="Times New Roman"/>
          <w:kern w:val="1"/>
          <w:sz w:val="28"/>
          <w:szCs w:val="28"/>
        </w:rPr>
        <w:tab/>
        <w:t xml:space="preserve">                                   А.Р. </w:t>
      </w:r>
      <w:proofErr w:type="spellStart"/>
      <w:r w:rsidRPr="001F07DE">
        <w:rPr>
          <w:rFonts w:ascii="Times New Roman" w:eastAsia="Lucida Sans Unicode" w:hAnsi="Times New Roman" w:cs="Times New Roman"/>
          <w:kern w:val="1"/>
          <w:sz w:val="28"/>
          <w:szCs w:val="28"/>
        </w:rPr>
        <w:t>Ачмизов</w:t>
      </w:r>
      <w:proofErr w:type="spellEnd"/>
    </w:p>
    <w:sectPr w:rsidR="001F07DE" w:rsidRPr="001F0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DE"/>
    <w:rsid w:val="001003A5"/>
    <w:rsid w:val="001F07DE"/>
    <w:rsid w:val="00202C32"/>
    <w:rsid w:val="0034682B"/>
    <w:rsid w:val="006566FB"/>
    <w:rsid w:val="0097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7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07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2024-09-10T09:18:00Z</cp:lastPrinted>
  <dcterms:created xsi:type="dcterms:W3CDTF">2024-09-10T09:16:00Z</dcterms:created>
  <dcterms:modified xsi:type="dcterms:W3CDTF">2024-09-10T13:03:00Z</dcterms:modified>
</cp:coreProperties>
</file>